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3"/>
        <w:gridCol w:w="5772"/>
      </w:tblGrid>
      <w:tr w:rsidR="00B12598" w:rsidRPr="00E958AA" w:rsidTr="008C301D">
        <w:tc>
          <w:tcPr>
            <w:tcW w:w="3256" w:type="dxa"/>
          </w:tcPr>
          <w:p w:rsidR="00B12598" w:rsidRPr="00E958AA" w:rsidRDefault="00B12598" w:rsidP="008C301D">
            <w:pPr>
              <w:pStyle w:val="Default"/>
              <w:rPr>
                <w:sz w:val="22"/>
                <w:szCs w:val="22"/>
              </w:rPr>
            </w:pPr>
            <w:r w:rsidRPr="00E958AA">
              <w:rPr>
                <w:sz w:val="22"/>
                <w:szCs w:val="22"/>
              </w:rPr>
              <w:t>Fecha:</w:t>
            </w:r>
          </w:p>
        </w:tc>
        <w:tc>
          <w:tcPr>
            <w:tcW w:w="5947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12598" w:rsidRPr="00E958AA" w:rsidTr="008C301D">
        <w:tc>
          <w:tcPr>
            <w:tcW w:w="3256" w:type="dxa"/>
          </w:tcPr>
          <w:p w:rsidR="00B12598" w:rsidRPr="00E958AA" w:rsidRDefault="00B12598" w:rsidP="008C301D">
            <w:pPr>
              <w:pStyle w:val="Default"/>
              <w:rPr>
                <w:sz w:val="22"/>
                <w:szCs w:val="22"/>
              </w:rPr>
            </w:pPr>
            <w:r w:rsidRPr="00E958AA">
              <w:rPr>
                <w:sz w:val="22"/>
                <w:szCs w:val="22"/>
              </w:rPr>
              <w:t xml:space="preserve">Descripción del área </w:t>
            </w:r>
          </w:p>
        </w:tc>
        <w:tc>
          <w:tcPr>
            <w:tcW w:w="5947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12598" w:rsidRPr="00E958AA" w:rsidTr="008C301D">
        <w:tc>
          <w:tcPr>
            <w:tcW w:w="3256" w:type="dxa"/>
          </w:tcPr>
          <w:p w:rsidR="00B12598" w:rsidRPr="00E958AA" w:rsidRDefault="00B12598" w:rsidP="008C301D">
            <w:pPr>
              <w:pStyle w:val="Default"/>
              <w:rPr>
                <w:sz w:val="22"/>
                <w:szCs w:val="22"/>
              </w:rPr>
            </w:pPr>
            <w:r w:rsidRPr="00E958AA">
              <w:rPr>
                <w:sz w:val="22"/>
                <w:szCs w:val="22"/>
              </w:rPr>
              <w:t>Número de pacientes</w:t>
            </w:r>
          </w:p>
        </w:tc>
        <w:tc>
          <w:tcPr>
            <w:tcW w:w="5947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12598" w:rsidRPr="00E958AA" w:rsidTr="008C301D">
        <w:tc>
          <w:tcPr>
            <w:tcW w:w="3256" w:type="dxa"/>
          </w:tcPr>
          <w:p w:rsidR="00B12598" w:rsidRPr="00E958AA" w:rsidRDefault="00B12598" w:rsidP="008C301D">
            <w:pPr>
              <w:pStyle w:val="Default"/>
              <w:rPr>
                <w:sz w:val="22"/>
                <w:szCs w:val="22"/>
              </w:rPr>
            </w:pPr>
            <w:r w:rsidRPr="00E958AA">
              <w:rPr>
                <w:sz w:val="22"/>
                <w:szCs w:val="22"/>
              </w:rPr>
              <w:t>Responsable de la actividad</w:t>
            </w:r>
          </w:p>
        </w:tc>
        <w:tc>
          <w:tcPr>
            <w:tcW w:w="5947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12598" w:rsidRPr="00E958AA" w:rsidTr="008C301D">
        <w:tc>
          <w:tcPr>
            <w:tcW w:w="3256" w:type="dxa"/>
          </w:tcPr>
          <w:p w:rsidR="00B12598" w:rsidRPr="00E958AA" w:rsidRDefault="00B12598" w:rsidP="008C30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Cargo</w:t>
            </w:r>
          </w:p>
        </w:tc>
        <w:tc>
          <w:tcPr>
            <w:tcW w:w="5947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B12598" w:rsidRDefault="00B12598" w:rsidP="00B12598">
      <w:pPr>
        <w:pStyle w:val="Default"/>
        <w:rPr>
          <w:b/>
        </w:rPr>
      </w:pPr>
    </w:p>
    <w:p w:rsidR="00B12598" w:rsidRDefault="00B12598" w:rsidP="00B12598">
      <w:pPr>
        <w:pStyle w:val="Default"/>
      </w:pPr>
      <w:r>
        <w:t>Sitios prioritarios para el entorno del paciente.</w:t>
      </w:r>
    </w:p>
    <w:p w:rsidR="00B12598" w:rsidRDefault="00B12598" w:rsidP="00B12598">
      <w:pPr>
        <w:pStyle w:val="Defaul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8"/>
        <w:gridCol w:w="989"/>
        <w:gridCol w:w="1717"/>
        <w:gridCol w:w="2311"/>
      </w:tblGrid>
      <w:tr w:rsidR="00B12598" w:rsidRPr="00E958AA" w:rsidTr="008C301D">
        <w:tc>
          <w:tcPr>
            <w:tcW w:w="4106" w:type="dxa"/>
          </w:tcPr>
          <w:p w:rsidR="00B12598" w:rsidRPr="00E958AA" w:rsidRDefault="00B12598" w:rsidP="008C301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958AA">
              <w:rPr>
                <w:b/>
                <w:sz w:val="22"/>
                <w:szCs w:val="22"/>
              </w:rPr>
              <w:t>De alto contacto</w:t>
            </w:r>
          </w:p>
        </w:tc>
        <w:tc>
          <w:tcPr>
            <w:tcW w:w="992" w:type="dxa"/>
          </w:tcPr>
          <w:p w:rsidR="00B12598" w:rsidRPr="00E958AA" w:rsidRDefault="00B12598" w:rsidP="008C301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958AA">
              <w:rPr>
                <w:b/>
                <w:sz w:val="22"/>
                <w:szCs w:val="22"/>
              </w:rPr>
              <w:t>Limpio</w:t>
            </w:r>
          </w:p>
        </w:tc>
        <w:tc>
          <w:tcPr>
            <w:tcW w:w="1724" w:type="dxa"/>
          </w:tcPr>
          <w:p w:rsidR="00B12598" w:rsidRPr="00E958AA" w:rsidRDefault="00B12598" w:rsidP="008C301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958AA">
              <w:rPr>
                <w:b/>
                <w:sz w:val="22"/>
                <w:szCs w:val="22"/>
              </w:rPr>
              <w:t>Desinfectado</w:t>
            </w:r>
          </w:p>
        </w:tc>
        <w:tc>
          <w:tcPr>
            <w:tcW w:w="2381" w:type="dxa"/>
          </w:tcPr>
          <w:p w:rsidR="00B12598" w:rsidRPr="00E958AA" w:rsidRDefault="00B12598" w:rsidP="008C301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958AA">
              <w:rPr>
                <w:b/>
                <w:sz w:val="22"/>
                <w:szCs w:val="22"/>
              </w:rPr>
              <w:t>No está presente en el entorno</w:t>
            </w:r>
          </w:p>
        </w:tc>
      </w:tr>
      <w:tr w:rsidR="00B12598" w:rsidRPr="00E958AA" w:rsidTr="008C301D">
        <w:tc>
          <w:tcPr>
            <w:tcW w:w="4106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  <w:r w:rsidRPr="00E958AA">
              <w:rPr>
                <w:sz w:val="22"/>
                <w:szCs w:val="22"/>
              </w:rPr>
              <w:t>Control del televisor</w:t>
            </w:r>
          </w:p>
        </w:tc>
        <w:tc>
          <w:tcPr>
            <w:tcW w:w="992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12598" w:rsidRPr="00E958AA" w:rsidTr="008C301D">
        <w:tc>
          <w:tcPr>
            <w:tcW w:w="4106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  <w:r w:rsidRPr="00E958AA">
              <w:rPr>
                <w:sz w:val="22"/>
                <w:szCs w:val="22"/>
              </w:rPr>
              <w:t>Mesa de alimentación</w:t>
            </w:r>
          </w:p>
        </w:tc>
        <w:tc>
          <w:tcPr>
            <w:tcW w:w="992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12598" w:rsidRPr="00E958AA" w:rsidTr="008C301D">
        <w:tc>
          <w:tcPr>
            <w:tcW w:w="4106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  <w:r w:rsidRPr="00E958AA">
              <w:rPr>
                <w:sz w:val="22"/>
                <w:szCs w:val="22"/>
              </w:rPr>
              <w:t>Teléfono</w:t>
            </w:r>
          </w:p>
        </w:tc>
        <w:tc>
          <w:tcPr>
            <w:tcW w:w="992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12598" w:rsidRPr="00E958AA" w:rsidTr="008C301D">
        <w:tc>
          <w:tcPr>
            <w:tcW w:w="4106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  <w:r w:rsidRPr="00E958AA">
              <w:rPr>
                <w:sz w:val="22"/>
                <w:szCs w:val="22"/>
              </w:rPr>
              <w:t>Mesa de noche</w:t>
            </w:r>
          </w:p>
        </w:tc>
        <w:tc>
          <w:tcPr>
            <w:tcW w:w="992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12598" w:rsidRPr="00E958AA" w:rsidTr="008C301D">
        <w:tc>
          <w:tcPr>
            <w:tcW w:w="4106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  <w:r w:rsidRPr="00E958AA">
              <w:rPr>
                <w:sz w:val="22"/>
                <w:szCs w:val="22"/>
              </w:rPr>
              <w:t>Interruptor de la luz</w:t>
            </w:r>
          </w:p>
        </w:tc>
        <w:tc>
          <w:tcPr>
            <w:tcW w:w="992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12598" w:rsidRPr="00E958AA" w:rsidTr="008C301D">
        <w:tc>
          <w:tcPr>
            <w:tcW w:w="4106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  <w:r w:rsidRPr="00E958AA">
              <w:rPr>
                <w:sz w:val="22"/>
                <w:szCs w:val="22"/>
              </w:rPr>
              <w:t>Timbre de llamado</w:t>
            </w:r>
          </w:p>
        </w:tc>
        <w:tc>
          <w:tcPr>
            <w:tcW w:w="992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12598" w:rsidRPr="00E958AA" w:rsidTr="008C301D">
        <w:tc>
          <w:tcPr>
            <w:tcW w:w="4106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  <w:r w:rsidRPr="00E958AA">
              <w:rPr>
                <w:sz w:val="22"/>
                <w:szCs w:val="22"/>
              </w:rPr>
              <w:t>Perillas de las puertas de la habitación</w:t>
            </w:r>
          </w:p>
        </w:tc>
        <w:tc>
          <w:tcPr>
            <w:tcW w:w="992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12598" w:rsidRPr="00E958AA" w:rsidTr="008C301D">
        <w:tc>
          <w:tcPr>
            <w:tcW w:w="4106" w:type="dxa"/>
          </w:tcPr>
          <w:p w:rsidR="00B12598" w:rsidRPr="00E958AA" w:rsidRDefault="00B12598" w:rsidP="008C301D">
            <w:pPr>
              <w:pStyle w:val="Default"/>
              <w:rPr>
                <w:sz w:val="22"/>
                <w:szCs w:val="22"/>
              </w:rPr>
            </w:pPr>
            <w:r w:rsidRPr="00E958AA">
              <w:rPr>
                <w:sz w:val="22"/>
                <w:szCs w:val="22"/>
              </w:rPr>
              <w:t>Baño: perilla de la puerta interior</w:t>
            </w:r>
          </w:p>
        </w:tc>
        <w:tc>
          <w:tcPr>
            <w:tcW w:w="992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12598" w:rsidRPr="00E958AA" w:rsidTr="008C301D">
        <w:tc>
          <w:tcPr>
            <w:tcW w:w="4106" w:type="dxa"/>
          </w:tcPr>
          <w:p w:rsidR="00B12598" w:rsidRPr="00E958AA" w:rsidRDefault="00B12598" w:rsidP="008C301D">
            <w:pPr>
              <w:pStyle w:val="Default"/>
              <w:rPr>
                <w:sz w:val="22"/>
                <w:szCs w:val="22"/>
              </w:rPr>
            </w:pPr>
            <w:r w:rsidRPr="00E958AA">
              <w:rPr>
                <w:sz w:val="22"/>
                <w:szCs w:val="22"/>
              </w:rPr>
              <w:t>Baño: Interruptor de la luz</w:t>
            </w:r>
          </w:p>
        </w:tc>
        <w:tc>
          <w:tcPr>
            <w:tcW w:w="992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12598" w:rsidRPr="00E958AA" w:rsidTr="008C301D">
        <w:tc>
          <w:tcPr>
            <w:tcW w:w="4106" w:type="dxa"/>
          </w:tcPr>
          <w:p w:rsidR="00B12598" w:rsidRPr="00E958AA" w:rsidRDefault="00B12598" w:rsidP="008C301D">
            <w:pPr>
              <w:pStyle w:val="Default"/>
              <w:rPr>
                <w:sz w:val="22"/>
                <w:szCs w:val="22"/>
              </w:rPr>
            </w:pPr>
            <w:r w:rsidRPr="00E958AA">
              <w:rPr>
                <w:sz w:val="22"/>
                <w:szCs w:val="22"/>
              </w:rPr>
              <w:t>Baño: Pasamanos</w:t>
            </w:r>
          </w:p>
        </w:tc>
        <w:tc>
          <w:tcPr>
            <w:tcW w:w="992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12598" w:rsidRPr="00E958AA" w:rsidTr="008C301D">
        <w:tc>
          <w:tcPr>
            <w:tcW w:w="4106" w:type="dxa"/>
          </w:tcPr>
          <w:p w:rsidR="00B12598" w:rsidRPr="00E958AA" w:rsidRDefault="00B12598" w:rsidP="008C301D">
            <w:pPr>
              <w:pStyle w:val="Default"/>
              <w:rPr>
                <w:sz w:val="22"/>
                <w:szCs w:val="22"/>
              </w:rPr>
            </w:pPr>
            <w:r w:rsidRPr="00E958AA">
              <w:rPr>
                <w:sz w:val="22"/>
                <w:szCs w:val="22"/>
              </w:rPr>
              <w:t>Baño: Inodoro</w:t>
            </w:r>
          </w:p>
        </w:tc>
        <w:tc>
          <w:tcPr>
            <w:tcW w:w="992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12598" w:rsidRPr="00E958AA" w:rsidTr="008C301D">
        <w:tc>
          <w:tcPr>
            <w:tcW w:w="4106" w:type="dxa"/>
          </w:tcPr>
          <w:p w:rsidR="00B12598" w:rsidRPr="00E958AA" w:rsidRDefault="00B12598" w:rsidP="008C301D">
            <w:pPr>
              <w:pStyle w:val="Default"/>
              <w:rPr>
                <w:sz w:val="22"/>
                <w:szCs w:val="22"/>
              </w:rPr>
            </w:pPr>
            <w:r w:rsidRPr="00E958AA">
              <w:rPr>
                <w:sz w:val="22"/>
                <w:szCs w:val="22"/>
              </w:rPr>
              <w:t>Baño: Asiento</w:t>
            </w:r>
          </w:p>
        </w:tc>
        <w:tc>
          <w:tcPr>
            <w:tcW w:w="992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12598" w:rsidRPr="00E958AA" w:rsidTr="008C301D">
        <w:tc>
          <w:tcPr>
            <w:tcW w:w="4106" w:type="dxa"/>
          </w:tcPr>
          <w:p w:rsidR="00B12598" w:rsidRPr="00E958AA" w:rsidRDefault="00B12598" w:rsidP="008C301D">
            <w:pPr>
              <w:pStyle w:val="Default"/>
              <w:rPr>
                <w:sz w:val="22"/>
                <w:szCs w:val="22"/>
              </w:rPr>
            </w:pPr>
            <w:r w:rsidRPr="00E958AA">
              <w:rPr>
                <w:sz w:val="22"/>
                <w:szCs w:val="22"/>
              </w:rPr>
              <w:t>Baño: Ducha</w:t>
            </w:r>
          </w:p>
        </w:tc>
        <w:tc>
          <w:tcPr>
            <w:tcW w:w="992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12598" w:rsidRPr="00E958AA" w:rsidTr="008C301D">
        <w:tc>
          <w:tcPr>
            <w:tcW w:w="4106" w:type="dxa"/>
          </w:tcPr>
          <w:p w:rsidR="00B12598" w:rsidRPr="00E958AA" w:rsidRDefault="00B12598" w:rsidP="008C301D">
            <w:pPr>
              <w:pStyle w:val="Default"/>
              <w:rPr>
                <w:sz w:val="22"/>
                <w:szCs w:val="22"/>
              </w:rPr>
            </w:pPr>
            <w:r w:rsidRPr="00E958AA">
              <w:rPr>
                <w:sz w:val="22"/>
                <w:szCs w:val="22"/>
              </w:rPr>
              <w:t>Baño: Lavamanos y mesón</w:t>
            </w:r>
          </w:p>
        </w:tc>
        <w:tc>
          <w:tcPr>
            <w:tcW w:w="992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B12598" w:rsidRDefault="00B12598" w:rsidP="00B12598">
      <w:pPr>
        <w:pStyle w:val="Default"/>
        <w:rPr>
          <w:b/>
        </w:rPr>
      </w:pPr>
    </w:p>
    <w:p w:rsidR="00B12598" w:rsidRDefault="00B12598" w:rsidP="00B12598">
      <w:pPr>
        <w:pStyle w:val="Default"/>
      </w:pPr>
      <w:r>
        <w:t>Sitios adicionales si estos equipos están presentes en el entorno del paciente.</w:t>
      </w:r>
    </w:p>
    <w:p w:rsidR="00B12598" w:rsidRDefault="00B12598" w:rsidP="00B12598">
      <w:pPr>
        <w:pStyle w:val="Defaul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44"/>
        <w:gridCol w:w="1000"/>
        <w:gridCol w:w="1717"/>
        <w:gridCol w:w="2314"/>
      </w:tblGrid>
      <w:tr w:rsidR="00B12598" w:rsidRPr="00E958AA" w:rsidTr="008C301D">
        <w:tc>
          <w:tcPr>
            <w:tcW w:w="4095" w:type="dxa"/>
          </w:tcPr>
          <w:p w:rsidR="00B12598" w:rsidRPr="00E958AA" w:rsidRDefault="00B12598" w:rsidP="008C301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958AA">
              <w:rPr>
                <w:b/>
                <w:sz w:val="22"/>
                <w:szCs w:val="22"/>
              </w:rPr>
              <w:t>De alto contacto</w:t>
            </w:r>
          </w:p>
        </w:tc>
        <w:tc>
          <w:tcPr>
            <w:tcW w:w="1003" w:type="dxa"/>
          </w:tcPr>
          <w:p w:rsidR="00B12598" w:rsidRPr="00E958AA" w:rsidRDefault="00B12598" w:rsidP="008C301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958AA">
              <w:rPr>
                <w:b/>
                <w:sz w:val="22"/>
                <w:szCs w:val="22"/>
              </w:rPr>
              <w:t>Limpio</w:t>
            </w:r>
          </w:p>
        </w:tc>
        <w:tc>
          <w:tcPr>
            <w:tcW w:w="1724" w:type="dxa"/>
          </w:tcPr>
          <w:p w:rsidR="00B12598" w:rsidRPr="00E958AA" w:rsidRDefault="00B12598" w:rsidP="008C301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958AA">
              <w:rPr>
                <w:b/>
                <w:sz w:val="22"/>
                <w:szCs w:val="22"/>
              </w:rPr>
              <w:t>Desinfectado</w:t>
            </w:r>
          </w:p>
        </w:tc>
        <w:tc>
          <w:tcPr>
            <w:tcW w:w="2381" w:type="dxa"/>
          </w:tcPr>
          <w:p w:rsidR="00B12598" w:rsidRPr="00E958AA" w:rsidRDefault="00B12598" w:rsidP="008C301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958AA">
              <w:rPr>
                <w:b/>
                <w:sz w:val="22"/>
                <w:szCs w:val="22"/>
              </w:rPr>
              <w:t>No está presente en el entorno</w:t>
            </w:r>
          </w:p>
        </w:tc>
      </w:tr>
      <w:tr w:rsidR="00B12598" w:rsidRPr="00E958AA" w:rsidTr="008C301D">
        <w:tc>
          <w:tcPr>
            <w:tcW w:w="4095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  <w:r w:rsidRPr="00E958AA">
              <w:rPr>
                <w:sz w:val="22"/>
                <w:szCs w:val="22"/>
              </w:rPr>
              <w:t>Bomba de infusión</w:t>
            </w:r>
          </w:p>
        </w:tc>
        <w:tc>
          <w:tcPr>
            <w:tcW w:w="1003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12598" w:rsidRPr="00E958AA" w:rsidTr="008C301D">
        <w:tc>
          <w:tcPr>
            <w:tcW w:w="4095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  <w:r w:rsidRPr="00E958AA">
              <w:rPr>
                <w:sz w:val="22"/>
                <w:szCs w:val="22"/>
              </w:rPr>
              <w:t>Monitores: Modulo de control</w:t>
            </w:r>
          </w:p>
        </w:tc>
        <w:tc>
          <w:tcPr>
            <w:tcW w:w="1003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12598" w:rsidRPr="00E958AA" w:rsidTr="008C301D">
        <w:tc>
          <w:tcPr>
            <w:tcW w:w="4095" w:type="dxa"/>
          </w:tcPr>
          <w:p w:rsidR="00B12598" w:rsidRPr="00E958AA" w:rsidRDefault="00B12598" w:rsidP="008C301D">
            <w:pPr>
              <w:pStyle w:val="Default"/>
              <w:rPr>
                <w:sz w:val="22"/>
                <w:szCs w:val="22"/>
              </w:rPr>
            </w:pPr>
            <w:r w:rsidRPr="00E958AA">
              <w:rPr>
                <w:sz w:val="22"/>
                <w:szCs w:val="22"/>
              </w:rPr>
              <w:t>Monitores: Modulo de pantalla táctil</w:t>
            </w:r>
          </w:p>
        </w:tc>
        <w:tc>
          <w:tcPr>
            <w:tcW w:w="1003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12598" w:rsidRPr="00E958AA" w:rsidTr="008C301D">
        <w:tc>
          <w:tcPr>
            <w:tcW w:w="4095" w:type="dxa"/>
          </w:tcPr>
          <w:p w:rsidR="00B12598" w:rsidRPr="00E958AA" w:rsidRDefault="00B12598" w:rsidP="008C301D">
            <w:pPr>
              <w:pStyle w:val="Default"/>
              <w:rPr>
                <w:sz w:val="22"/>
                <w:szCs w:val="22"/>
              </w:rPr>
            </w:pPr>
            <w:r w:rsidRPr="00E958AA">
              <w:rPr>
                <w:sz w:val="22"/>
                <w:szCs w:val="22"/>
              </w:rPr>
              <w:t>Ventilador: panel de control</w:t>
            </w:r>
          </w:p>
        </w:tc>
        <w:tc>
          <w:tcPr>
            <w:tcW w:w="1003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</w:tcPr>
          <w:p w:rsidR="00B12598" w:rsidRPr="00E958AA" w:rsidRDefault="00B12598" w:rsidP="008C301D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B12598" w:rsidRDefault="00B12598" w:rsidP="00B12598">
      <w:pPr>
        <w:pStyle w:val="Default"/>
        <w:jc w:val="both"/>
        <w:rPr>
          <w:sz w:val="20"/>
          <w:szCs w:val="20"/>
        </w:rPr>
      </w:pPr>
    </w:p>
    <w:p w:rsidR="00B12598" w:rsidRDefault="00B12598" w:rsidP="00B12598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E958AA">
        <w:rPr>
          <w:sz w:val="20"/>
          <w:szCs w:val="20"/>
        </w:rPr>
        <w:t xml:space="preserve">Tener en cuenta que la selección de detergentes y desinfectantes para la higiene ambiental terminal deben ser de acuerdo a las políticas y procedimientos institucionales, según indicación del </w:t>
      </w:r>
      <w:r>
        <w:rPr>
          <w:sz w:val="20"/>
          <w:szCs w:val="20"/>
        </w:rPr>
        <w:t>Manual de limpieza y desinfección</w:t>
      </w:r>
      <w:r w:rsidRPr="00E958AA">
        <w:rPr>
          <w:sz w:val="20"/>
          <w:szCs w:val="20"/>
        </w:rPr>
        <w:t xml:space="preserve"> de la institución.</w:t>
      </w:r>
    </w:p>
    <w:p w:rsidR="00B12598" w:rsidRDefault="00B12598" w:rsidP="00B12598">
      <w:pPr>
        <w:pStyle w:val="Default"/>
        <w:jc w:val="both"/>
        <w:rPr>
          <w:sz w:val="20"/>
          <w:szCs w:val="20"/>
        </w:rPr>
      </w:pPr>
      <w:r w:rsidRPr="00E958AA">
        <w:rPr>
          <w:sz w:val="20"/>
          <w:szCs w:val="20"/>
        </w:rPr>
        <w:t xml:space="preserve"> </w:t>
      </w:r>
    </w:p>
    <w:p w:rsidR="00BD5390" w:rsidRPr="00B12598" w:rsidRDefault="00B12598" w:rsidP="00E40785">
      <w:pPr>
        <w:pStyle w:val="Default"/>
        <w:numPr>
          <w:ilvl w:val="0"/>
          <w:numId w:val="12"/>
        </w:numPr>
        <w:jc w:val="both"/>
      </w:pPr>
      <w:r w:rsidRPr="00333475">
        <w:rPr>
          <w:sz w:val="20"/>
          <w:szCs w:val="20"/>
        </w:rPr>
        <w:t>Corresponde a los sitios más frecuentemente contaminados y manipulados por los pacientes y / o trabajadores de la salud.</w:t>
      </w:r>
    </w:p>
    <w:sectPr w:rsidR="00BD5390" w:rsidRPr="00B12598" w:rsidSect="004F32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175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E82" w:rsidRDefault="00496E82" w:rsidP="00272F57">
      <w:r>
        <w:separator/>
      </w:r>
    </w:p>
  </w:endnote>
  <w:endnote w:type="continuationSeparator" w:id="0">
    <w:p w:rsidR="00496E82" w:rsidRDefault="00496E82" w:rsidP="0027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DC" w:rsidRDefault="006F17DC">
    <w:pPr>
      <w:pStyle w:val="Style25"/>
      <w:widowControl/>
      <w:ind w:left="4248"/>
      <w:rPr>
        <w:rStyle w:val="FontStyle115"/>
        <w:lang w:val="es-ES_tradnl" w:eastAsia="es-ES_tradnl"/>
      </w:rPr>
    </w:pPr>
    <w:r>
      <w:rPr>
        <w:rStyle w:val="FontStyle115"/>
        <w:lang w:val="es-ES_tradnl" w:eastAsia="es-ES_tradnl"/>
      </w:rPr>
      <w:fldChar w:fldCharType="begin"/>
    </w:r>
    <w:r>
      <w:rPr>
        <w:rStyle w:val="FontStyle115"/>
        <w:lang w:val="es-ES_tradnl" w:eastAsia="es-ES_tradnl"/>
      </w:rPr>
      <w:instrText>PAGE</w:instrText>
    </w:r>
    <w:r>
      <w:rPr>
        <w:rStyle w:val="FontStyle115"/>
        <w:lang w:val="es-ES_tradnl" w:eastAsia="es-ES_tradnl"/>
      </w:rPr>
      <w:fldChar w:fldCharType="separate"/>
    </w:r>
    <w:r>
      <w:rPr>
        <w:rStyle w:val="FontStyle115"/>
        <w:noProof/>
        <w:lang w:val="es-ES_tradnl" w:eastAsia="es-ES_tradnl"/>
      </w:rPr>
      <w:t>104</w:t>
    </w:r>
    <w:r>
      <w:rPr>
        <w:rStyle w:val="FontStyle115"/>
        <w:lang w:val="es-ES_tradnl" w:eastAsia="es-ES_tradn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DC" w:rsidRPr="003B6870" w:rsidRDefault="006F17DC">
    <w:pPr>
      <w:rPr>
        <w:b/>
        <w:sz w:val="20"/>
        <w:szCs w:val="20"/>
      </w:rPr>
    </w:pPr>
  </w:p>
  <w:tbl>
    <w:tblPr>
      <w:tblW w:w="0" w:type="auto"/>
      <w:tblInd w:w="-108" w:type="dxa"/>
      <w:tblLayout w:type="fixed"/>
      <w:tblLook w:val="01E0" w:firstRow="1" w:lastRow="1" w:firstColumn="1" w:lastColumn="1" w:noHBand="0" w:noVBand="0"/>
    </w:tblPr>
    <w:tblGrid>
      <w:gridCol w:w="108"/>
      <w:gridCol w:w="4820"/>
      <w:gridCol w:w="108"/>
      <w:gridCol w:w="3760"/>
      <w:gridCol w:w="108"/>
    </w:tblGrid>
    <w:tr w:rsidR="006E3C88" w:rsidRPr="00AE4866" w:rsidTr="006E3C88">
      <w:trPr>
        <w:gridAfter w:val="1"/>
        <w:wAfter w:w="108" w:type="dxa"/>
      </w:trPr>
      <w:tc>
        <w:tcPr>
          <w:tcW w:w="4928" w:type="dxa"/>
          <w:gridSpan w:val="2"/>
          <w:vAlign w:val="center"/>
        </w:tcPr>
        <w:p w:rsidR="006E3C88" w:rsidRPr="00AE4866" w:rsidRDefault="006E3C88" w:rsidP="006E3C88">
          <w:pPr>
            <w:pStyle w:val="Piedepgina"/>
            <w:jc w:val="center"/>
            <w:rPr>
              <w:rFonts w:ascii="Verdana" w:hAnsi="Verdana"/>
              <w:b/>
              <w:color w:val="808080"/>
              <w:sz w:val="16"/>
              <w:szCs w:val="16"/>
            </w:rPr>
          </w:pPr>
          <w:r w:rsidRPr="00AE4866">
            <w:rPr>
              <w:rFonts w:ascii="Verdana" w:hAnsi="Verdana"/>
              <w:b/>
              <w:color w:val="808080"/>
              <w:sz w:val="16"/>
              <w:szCs w:val="16"/>
            </w:rPr>
            <w:t>Calle 37 No. 41-80 Barzal Alto Villavicencio - Meta</w:t>
          </w:r>
        </w:p>
        <w:p w:rsidR="006E3C88" w:rsidRPr="00AE4866" w:rsidRDefault="006E3C88" w:rsidP="006E3C88">
          <w:pPr>
            <w:pStyle w:val="Piedepgina"/>
            <w:jc w:val="center"/>
            <w:rPr>
              <w:rFonts w:ascii="Verdana" w:hAnsi="Verdana"/>
              <w:b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8"/>
          </w:r>
          <w:r>
            <w:rPr>
              <w:rFonts w:ascii="Verdana" w:hAnsi="Verdana"/>
              <w:color w:val="999999"/>
              <w:sz w:val="16"/>
              <w:szCs w:val="16"/>
            </w:rPr>
            <w:t xml:space="preserve"> PBX: 6610200</w:t>
          </w:r>
          <w:r w:rsidRPr="00AE4866">
            <w:rPr>
              <w:rFonts w:ascii="Verdana" w:hAnsi="Verdana"/>
              <w:color w:val="999999"/>
              <w:sz w:val="16"/>
              <w:szCs w:val="16"/>
            </w:rPr>
            <w:t xml:space="preserve">, Línea Gratuita: </w:t>
          </w:r>
          <w:r w:rsidRPr="00AE4866">
            <w:rPr>
              <w:rFonts w:ascii="Verdana" w:hAnsi="Verdana"/>
              <w:b/>
              <w:color w:val="999999"/>
              <w:sz w:val="16"/>
              <w:szCs w:val="16"/>
            </w:rPr>
            <w:t>018000918663</w:t>
          </w:r>
        </w:p>
        <w:p w:rsidR="006E3C88" w:rsidRPr="00AE4866" w:rsidRDefault="006E3C88" w:rsidP="006E3C88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ebdings" w:char="F0FE"/>
          </w:r>
          <w:r w:rsidRPr="00AE4866">
            <w:rPr>
              <w:rFonts w:ascii="Verdana" w:hAnsi="Verdana"/>
              <w:color w:val="999999"/>
              <w:sz w:val="16"/>
              <w:szCs w:val="16"/>
            </w:rPr>
            <w:t xml:space="preserve"> </w:t>
          </w:r>
          <w:hyperlink r:id="rId1" w:history="1">
            <w:r w:rsidRPr="00796261">
              <w:rPr>
                <w:rStyle w:val="Hipervnculo"/>
                <w:rFonts w:ascii="Verdana" w:hAnsi="Verdana"/>
                <w:sz w:val="16"/>
                <w:szCs w:val="16"/>
              </w:rPr>
              <w:t>www.esemeta.gov.co</w:t>
            </w:r>
          </w:hyperlink>
        </w:p>
        <w:p w:rsidR="006E3C88" w:rsidRPr="00AE4866" w:rsidRDefault="006E3C88" w:rsidP="006E3C88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B"/>
          </w:r>
          <w:r w:rsidRPr="00AE4866">
            <w:rPr>
              <w:rFonts w:ascii="Verdana" w:hAnsi="Verdana"/>
              <w:color w:val="999999"/>
              <w:sz w:val="16"/>
              <w:szCs w:val="16"/>
            </w:rPr>
            <w:t xml:space="preserve"> </w:t>
          </w:r>
          <w:hyperlink r:id="rId2" w:history="1">
            <w:r w:rsidRPr="00AE4866">
              <w:rPr>
                <w:rStyle w:val="Hipervnculo"/>
                <w:rFonts w:ascii="Verdana" w:hAnsi="Verdana"/>
                <w:color w:val="999999"/>
                <w:sz w:val="16"/>
                <w:szCs w:val="16"/>
              </w:rPr>
              <w:t>gerencia@esemeta.gov.co</w:t>
            </w:r>
          </w:hyperlink>
        </w:p>
      </w:tc>
      <w:tc>
        <w:tcPr>
          <w:tcW w:w="3868" w:type="dxa"/>
          <w:gridSpan w:val="2"/>
          <w:vAlign w:val="center"/>
        </w:tcPr>
        <w:p w:rsidR="006E3C88" w:rsidRPr="00BD437E" w:rsidRDefault="006E3C88" w:rsidP="006E3C88">
          <w:pPr>
            <w:jc w:val="center"/>
            <w:rPr>
              <w:szCs w:val="16"/>
            </w:rPr>
          </w:pPr>
          <w:bookmarkStart w:id="0" w:name="_GoBack"/>
          <w:bookmarkEnd w:id="0"/>
        </w:p>
      </w:tc>
    </w:tr>
    <w:tr w:rsidR="006F17DC" w:rsidRPr="001538FD" w:rsidTr="006E3C88">
      <w:trPr>
        <w:gridBefore w:val="1"/>
        <w:wBefore w:w="108" w:type="dxa"/>
      </w:trPr>
      <w:tc>
        <w:tcPr>
          <w:tcW w:w="4928" w:type="dxa"/>
          <w:gridSpan w:val="2"/>
          <w:vAlign w:val="bottom"/>
        </w:tcPr>
        <w:p w:rsidR="006F17DC" w:rsidRPr="00AE4866" w:rsidRDefault="006F17DC" w:rsidP="00A24041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</w:p>
      </w:tc>
      <w:tc>
        <w:tcPr>
          <w:tcW w:w="3868" w:type="dxa"/>
          <w:gridSpan w:val="2"/>
          <w:vAlign w:val="center"/>
        </w:tcPr>
        <w:p w:rsidR="006F17DC" w:rsidRPr="001538FD" w:rsidRDefault="006F17DC" w:rsidP="00A24041">
          <w:pPr>
            <w:jc w:val="center"/>
            <w:rPr>
              <w:szCs w:val="16"/>
            </w:rPr>
          </w:pPr>
        </w:p>
      </w:tc>
    </w:tr>
  </w:tbl>
  <w:p w:rsidR="006F17DC" w:rsidRDefault="006F17DC" w:rsidP="00A24041">
    <w:pPr>
      <w:pStyle w:val="Style25"/>
      <w:widowControl/>
      <w:ind w:right="734"/>
      <w:rPr>
        <w:rStyle w:val="FontStyle115"/>
        <w:lang w:val="es-ES_tradnl" w:eastAsia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08F" w:rsidRDefault="002450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E82" w:rsidRDefault="00496E82" w:rsidP="00272F57">
      <w:r>
        <w:separator/>
      </w:r>
    </w:p>
  </w:footnote>
  <w:footnote w:type="continuationSeparator" w:id="0">
    <w:p w:rsidR="00496E82" w:rsidRDefault="00496E82" w:rsidP="00272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DC" w:rsidRDefault="006F17DC">
    <w:pPr>
      <w:pStyle w:val="Style33"/>
      <w:widowControl/>
      <w:ind w:right="24"/>
      <w:jc w:val="right"/>
      <w:rPr>
        <w:rStyle w:val="FontStyle111"/>
        <w:lang w:val="es-ES_tradnl" w:eastAsia="es-ES_tradnl"/>
      </w:rPr>
    </w:pPr>
    <w:r>
      <w:rPr>
        <w:rStyle w:val="FontStyle115"/>
        <w:lang w:val="es-ES_tradnl" w:eastAsia="es-ES_tradnl"/>
      </w:rPr>
      <w:t xml:space="preserve">Formulario 2 </w:t>
    </w:r>
    <w:r>
      <w:rPr>
        <w:rStyle w:val="FontStyle111"/>
        <w:lang w:val="es-ES_tradnl" w:eastAsia="es-ES_tradnl"/>
      </w:rPr>
      <w:t>LISTA DE VERIFICACIÓN DE HOSPITALES SEGUROS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23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22"/>
      <w:gridCol w:w="2921"/>
      <w:gridCol w:w="1559"/>
      <w:gridCol w:w="1012"/>
      <w:gridCol w:w="1118"/>
      <w:gridCol w:w="1091"/>
    </w:tblGrid>
    <w:tr w:rsidR="006F17DC" w:rsidRPr="009A0508" w:rsidTr="004F32AB">
      <w:trPr>
        <w:cantSplit/>
        <w:trHeight w:hRule="exact" w:val="861"/>
      </w:trPr>
      <w:tc>
        <w:tcPr>
          <w:tcW w:w="132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F17DC" w:rsidRPr="00E2430C" w:rsidRDefault="006F17DC" w:rsidP="00A24041">
          <w:pPr>
            <w:pStyle w:val="Encabezado"/>
            <w:tabs>
              <w:tab w:val="clear" w:pos="8838"/>
              <w:tab w:val="right" w:pos="8847"/>
            </w:tabs>
            <w:snapToGrid w:val="0"/>
            <w:ind w:left="28"/>
            <w:jc w:val="center"/>
            <w:rPr>
              <w:rFonts w:cs="Arial"/>
              <w:b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2D5A4C4B" wp14:editId="7C2DAA17">
                <wp:extent cx="819150" cy="676275"/>
                <wp:effectExtent l="0" t="0" r="0" b="9525"/>
                <wp:docPr id="26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F17DC" w:rsidRPr="009A0508" w:rsidRDefault="006F17DC" w:rsidP="00A2404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  <w:sz w:val="22"/>
              <w:szCs w:val="22"/>
            </w:rPr>
            <w:t>ESE  DEPARTAMENTAL SOLUCIÓN SALUD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F17DC" w:rsidRPr="009A0508" w:rsidRDefault="006F17DC" w:rsidP="00D846F9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  <w:sz w:val="22"/>
              <w:szCs w:val="22"/>
            </w:rPr>
            <w:t>Versión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1</w:t>
          </w:r>
        </w:p>
      </w:tc>
      <w:tc>
        <w:tcPr>
          <w:tcW w:w="101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4F32AB" w:rsidRDefault="004F32AB" w:rsidP="0033347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</w:t>
          </w:r>
        </w:p>
        <w:p w:rsidR="006F17DC" w:rsidRPr="004F32AB" w:rsidRDefault="006F17DC" w:rsidP="0033347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F32AB">
            <w:rPr>
              <w:rFonts w:ascii="Arial" w:hAnsi="Arial" w:cs="Arial"/>
              <w:b/>
              <w:sz w:val="20"/>
              <w:szCs w:val="20"/>
            </w:rPr>
            <w:t>FR-MARH-0</w:t>
          </w:r>
          <w:r w:rsidR="00333475" w:rsidRPr="004F32AB">
            <w:rPr>
              <w:rFonts w:ascii="Arial" w:hAnsi="Arial" w:cs="Arial"/>
              <w:b/>
              <w:sz w:val="20"/>
              <w:szCs w:val="20"/>
            </w:rPr>
            <w:t>9</w:t>
          </w:r>
        </w:p>
      </w:tc>
      <w:tc>
        <w:tcPr>
          <w:tcW w:w="1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F17DC" w:rsidRPr="004F32AB" w:rsidRDefault="00496E82" w:rsidP="007C5491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826019518"/>
              <w:docPartObj>
                <w:docPartGallery w:val="Page Numbers (Top of Page)"/>
                <w:docPartUnique/>
              </w:docPartObj>
            </w:sdtPr>
            <w:sdtEndPr/>
            <w:sdtContent>
              <w:r w:rsidR="006F17DC" w:rsidRPr="004F32AB">
                <w:rPr>
                  <w:rFonts w:ascii="Arial" w:hAnsi="Arial" w:cs="Arial"/>
                  <w:b/>
                  <w:sz w:val="20"/>
                  <w:szCs w:val="20"/>
                </w:rPr>
                <w:t xml:space="preserve">Página          </w:t>
              </w:r>
              <w:r w:rsidR="006F17DC" w:rsidRPr="004F32AB">
                <w:rPr>
                  <w:rFonts w:ascii="Arial" w:hAnsi="Arial" w:cs="Arial"/>
                  <w:b/>
                  <w:sz w:val="20"/>
                  <w:szCs w:val="20"/>
                </w:rPr>
                <w:fldChar w:fldCharType="begin"/>
              </w:r>
              <w:r w:rsidR="006F17DC" w:rsidRPr="004F32AB">
                <w:rPr>
                  <w:rFonts w:ascii="Arial" w:hAnsi="Arial" w:cs="Arial"/>
                  <w:b/>
                  <w:sz w:val="20"/>
                  <w:szCs w:val="20"/>
                </w:rPr>
                <w:instrText>PAGE</w:instrText>
              </w:r>
              <w:r w:rsidR="006F17DC" w:rsidRPr="004F32AB">
                <w:rPr>
                  <w:rFonts w:ascii="Arial" w:hAnsi="Arial" w:cs="Arial"/>
                  <w:b/>
                  <w:sz w:val="20"/>
                  <w:szCs w:val="20"/>
                </w:rPr>
                <w:fldChar w:fldCharType="separate"/>
              </w:r>
              <w:r w:rsidR="0024508F">
                <w:rPr>
                  <w:rFonts w:ascii="Arial" w:hAnsi="Arial" w:cs="Arial"/>
                  <w:b/>
                  <w:noProof/>
                  <w:sz w:val="20"/>
                  <w:szCs w:val="20"/>
                </w:rPr>
                <w:t>1</w:t>
              </w:r>
              <w:r w:rsidR="006F17DC" w:rsidRPr="004F32AB">
                <w:rPr>
                  <w:rFonts w:ascii="Arial" w:hAnsi="Arial" w:cs="Arial"/>
                  <w:b/>
                  <w:sz w:val="20"/>
                  <w:szCs w:val="20"/>
                </w:rPr>
                <w:fldChar w:fldCharType="end"/>
              </w:r>
              <w:r w:rsidR="006F17DC" w:rsidRPr="004F32AB">
                <w:rPr>
                  <w:rFonts w:ascii="Arial" w:hAnsi="Arial" w:cs="Arial"/>
                  <w:b/>
                  <w:sz w:val="20"/>
                  <w:szCs w:val="20"/>
                </w:rPr>
                <w:t xml:space="preserve"> de </w:t>
              </w:r>
              <w:r w:rsidR="006F17DC" w:rsidRPr="004F32AB">
                <w:rPr>
                  <w:rFonts w:ascii="Arial" w:hAnsi="Arial" w:cs="Arial"/>
                  <w:b/>
                  <w:sz w:val="20"/>
                  <w:szCs w:val="20"/>
                </w:rPr>
                <w:fldChar w:fldCharType="begin"/>
              </w:r>
              <w:r w:rsidR="006F17DC" w:rsidRPr="004F32AB">
                <w:rPr>
                  <w:rFonts w:ascii="Arial" w:hAnsi="Arial" w:cs="Arial"/>
                  <w:b/>
                  <w:sz w:val="20"/>
                  <w:szCs w:val="20"/>
                </w:rPr>
                <w:instrText>NUMPAGES</w:instrText>
              </w:r>
              <w:r w:rsidR="006F17DC" w:rsidRPr="004F32AB">
                <w:rPr>
                  <w:rFonts w:ascii="Arial" w:hAnsi="Arial" w:cs="Arial"/>
                  <w:b/>
                  <w:sz w:val="20"/>
                  <w:szCs w:val="20"/>
                </w:rPr>
                <w:fldChar w:fldCharType="separate"/>
              </w:r>
              <w:r w:rsidR="0024508F">
                <w:rPr>
                  <w:rFonts w:ascii="Arial" w:hAnsi="Arial" w:cs="Arial"/>
                  <w:b/>
                  <w:noProof/>
                  <w:sz w:val="20"/>
                  <w:szCs w:val="20"/>
                </w:rPr>
                <w:t>1</w:t>
              </w:r>
              <w:r w:rsidR="006F17DC" w:rsidRPr="004F32AB">
                <w:rPr>
                  <w:rFonts w:ascii="Arial" w:hAnsi="Arial" w:cs="Arial"/>
                  <w:b/>
                  <w:sz w:val="20"/>
                  <w:szCs w:val="20"/>
                </w:rPr>
                <w:fldChar w:fldCharType="end"/>
              </w:r>
            </w:sdtContent>
          </w:sdt>
          <w:r w:rsidR="006F17DC" w:rsidRPr="004F32AB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09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6F17DC" w:rsidRPr="009A0508" w:rsidRDefault="006F17DC" w:rsidP="00A2404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EE3342E" wp14:editId="6D55C444">
                <wp:extent cx="447675" cy="628650"/>
                <wp:effectExtent l="0" t="0" r="9525" b="0"/>
                <wp:docPr id="27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484" t="46875" r="59375" b="337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7DC" w:rsidRPr="009A0508" w:rsidTr="004F32AB">
      <w:trPr>
        <w:cantSplit/>
        <w:trHeight w:val="491"/>
      </w:trPr>
      <w:tc>
        <w:tcPr>
          <w:tcW w:w="132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F17DC" w:rsidRPr="00E2430C" w:rsidRDefault="006F17DC" w:rsidP="00A24041">
          <w:pPr>
            <w:jc w:val="center"/>
            <w:rPr>
              <w:rFonts w:cs="Arial"/>
              <w:b/>
            </w:rPr>
          </w:pPr>
        </w:p>
      </w:tc>
      <w:tc>
        <w:tcPr>
          <w:tcW w:w="2921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6F17DC" w:rsidRPr="009A0508" w:rsidRDefault="00333475" w:rsidP="006E3C88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HIGIENE AMBIENTAL TERMINAL EN EL ENTORNO DEL PACIENTE</w:t>
          </w:r>
        </w:p>
      </w:tc>
      <w:tc>
        <w:tcPr>
          <w:tcW w:w="1559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6F17DC" w:rsidRDefault="006F17DC" w:rsidP="00A2404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Fecha Vigencia</w:t>
          </w:r>
        </w:p>
        <w:p w:rsidR="006F17DC" w:rsidRPr="009A0508" w:rsidRDefault="006F17DC" w:rsidP="006E3C88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201</w:t>
          </w:r>
          <w:r w:rsidR="006E3C88">
            <w:rPr>
              <w:rFonts w:ascii="Arial" w:hAnsi="Arial" w:cs="Arial"/>
              <w:b/>
              <w:sz w:val="22"/>
              <w:szCs w:val="22"/>
            </w:rPr>
            <w:t>6</w:t>
          </w:r>
          <w:r>
            <w:rPr>
              <w:rFonts w:ascii="Arial" w:hAnsi="Arial" w:cs="Arial"/>
              <w:b/>
              <w:sz w:val="22"/>
              <w:szCs w:val="22"/>
            </w:rPr>
            <w:t>/0</w:t>
          </w:r>
          <w:r w:rsidR="006E3C88">
            <w:rPr>
              <w:rFonts w:ascii="Arial" w:hAnsi="Arial" w:cs="Arial"/>
              <w:b/>
              <w:sz w:val="22"/>
              <w:szCs w:val="22"/>
            </w:rPr>
            <w:t>7</w:t>
          </w:r>
          <w:r>
            <w:rPr>
              <w:rFonts w:ascii="Arial" w:hAnsi="Arial" w:cs="Arial"/>
              <w:b/>
              <w:sz w:val="22"/>
              <w:szCs w:val="22"/>
            </w:rPr>
            <w:t>/</w:t>
          </w:r>
          <w:r w:rsidR="00FB1B92">
            <w:rPr>
              <w:rFonts w:ascii="Arial" w:hAnsi="Arial" w:cs="Arial"/>
              <w:b/>
              <w:sz w:val="22"/>
              <w:szCs w:val="22"/>
            </w:rPr>
            <w:t>2</w:t>
          </w:r>
          <w:r w:rsidR="006E3C88">
            <w:rPr>
              <w:rFonts w:ascii="Arial" w:hAnsi="Arial" w:cs="Arial"/>
              <w:b/>
              <w:sz w:val="22"/>
              <w:szCs w:val="22"/>
            </w:rPr>
            <w:t>5</w:t>
          </w:r>
        </w:p>
      </w:tc>
      <w:tc>
        <w:tcPr>
          <w:tcW w:w="2130" w:type="dxa"/>
          <w:gridSpan w:val="2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F17DC" w:rsidRPr="009A0508" w:rsidRDefault="006F17DC" w:rsidP="00A2404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  <w:sz w:val="22"/>
              <w:szCs w:val="22"/>
            </w:rPr>
            <w:t>Documento Controlado</w:t>
          </w:r>
        </w:p>
      </w:tc>
      <w:tc>
        <w:tcPr>
          <w:tcW w:w="1091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F17DC" w:rsidRPr="009A0508" w:rsidRDefault="006F17DC" w:rsidP="00A2404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</w:p>
      </w:tc>
    </w:tr>
  </w:tbl>
  <w:p w:rsidR="006F17DC" w:rsidRDefault="00496E8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9594" o:spid="_x0000_s2050" type="#_x0000_t136" style="position:absolute;margin-left:0;margin-top:0;width:571.05pt;height:51.9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DOCUMENTO CONTROLADO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08F" w:rsidRDefault="002450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E69DC"/>
    <w:multiLevelType w:val="hybridMultilevel"/>
    <w:tmpl w:val="DECCE2D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381F5F"/>
    <w:multiLevelType w:val="hybridMultilevel"/>
    <w:tmpl w:val="3FC60914"/>
    <w:lvl w:ilvl="0" w:tplc="240A000F">
      <w:start w:val="1"/>
      <w:numFmt w:val="decimal"/>
      <w:lvlText w:val="%1.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82012D9"/>
    <w:multiLevelType w:val="hybridMultilevel"/>
    <w:tmpl w:val="FB521760"/>
    <w:lvl w:ilvl="0" w:tplc="A3407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A1C63"/>
    <w:multiLevelType w:val="hybridMultilevel"/>
    <w:tmpl w:val="6446442C"/>
    <w:lvl w:ilvl="0" w:tplc="240A000F">
      <w:start w:val="1"/>
      <w:numFmt w:val="decimal"/>
      <w:lvlText w:val="%1.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1C355CD"/>
    <w:multiLevelType w:val="hybridMultilevel"/>
    <w:tmpl w:val="D5AE2B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1186"/>
    <w:multiLevelType w:val="hybridMultilevel"/>
    <w:tmpl w:val="D51C17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80C98"/>
    <w:multiLevelType w:val="multilevel"/>
    <w:tmpl w:val="9B5826D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8B1F3B"/>
    <w:multiLevelType w:val="hybridMultilevel"/>
    <w:tmpl w:val="38EAF124"/>
    <w:lvl w:ilvl="0" w:tplc="8A0A2B0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839B4"/>
    <w:multiLevelType w:val="hybridMultilevel"/>
    <w:tmpl w:val="AEACA2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C77D8"/>
    <w:multiLevelType w:val="hybridMultilevel"/>
    <w:tmpl w:val="EA44AF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F6906"/>
    <w:multiLevelType w:val="hybridMultilevel"/>
    <w:tmpl w:val="39CA8C3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668D9"/>
    <w:multiLevelType w:val="hybridMultilevel"/>
    <w:tmpl w:val="3F40EEC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EA"/>
    <w:rsid w:val="00023D93"/>
    <w:rsid w:val="000275F5"/>
    <w:rsid w:val="000417A3"/>
    <w:rsid w:val="000957E9"/>
    <w:rsid w:val="000B7141"/>
    <w:rsid w:val="000E06EA"/>
    <w:rsid w:val="000E0E8C"/>
    <w:rsid w:val="001372DC"/>
    <w:rsid w:val="001502DD"/>
    <w:rsid w:val="00166937"/>
    <w:rsid w:val="00172DA1"/>
    <w:rsid w:val="00177326"/>
    <w:rsid w:val="00183238"/>
    <w:rsid w:val="001A418A"/>
    <w:rsid w:val="001C1422"/>
    <w:rsid w:val="001E2077"/>
    <w:rsid w:val="002408DC"/>
    <w:rsid w:val="0024508F"/>
    <w:rsid w:val="0026464A"/>
    <w:rsid w:val="00272F57"/>
    <w:rsid w:val="00294AEE"/>
    <w:rsid w:val="002A1954"/>
    <w:rsid w:val="002C18EA"/>
    <w:rsid w:val="002F705C"/>
    <w:rsid w:val="00306C87"/>
    <w:rsid w:val="00310D57"/>
    <w:rsid w:val="00333475"/>
    <w:rsid w:val="0035412C"/>
    <w:rsid w:val="003871ED"/>
    <w:rsid w:val="00387AB6"/>
    <w:rsid w:val="003B5118"/>
    <w:rsid w:val="003B6870"/>
    <w:rsid w:val="004160A3"/>
    <w:rsid w:val="004833B5"/>
    <w:rsid w:val="00496E82"/>
    <w:rsid w:val="004E18E7"/>
    <w:rsid w:val="004F32AB"/>
    <w:rsid w:val="004F7209"/>
    <w:rsid w:val="004F7684"/>
    <w:rsid w:val="0050176B"/>
    <w:rsid w:val="005069EA"/>
    <w:rsid w:val="0050722D"/>
    <w:rsid w:val="00526ED2"/>
    <w:rsid w:val="00550F5A"/>
    <w:rsid w:val="0056537B"/>
    <w:rsid w:val="0057229E"/>
    <w:rsid w:val="005A3A1E"/>
    <w:rsid w:val="005A79B6"/>
    <w:rsid w:val="005B000C"/>
    <w:rsid w:val="005B1312"/>
    <w:rsid w:val="005E14D3"/>
    <w:rsid w:val="00626582"/>
    <w:rsid w:val="006A5B2C"/>
    <w:rsid w:val="006E3C88"/>
    <w:rsid w:val="006F17DC"/>
    <w:rsid w:val="00706A71"/>
    <w:rsid w:val="00711D38"/>
    <w:rsid w:val="00731266"/>
    <w:rsid w:val="007317DD"/>
    <w:rsid w:val="007413A8"/>
    <w:rsid w:val="00752F8C"/>
    <w:rsid w:val="007567AF"/>
    <w:rsid w:val="007767ED"/>
    <w:rsid w:val="007B37C8"/>
    <w:rsid w:val="007C5491"/>
    <w:rsid w:val="007E23DB"/>
    <w:rsid w:val="007F3378"/>
    <w:rsid w:val="007F7601"/>
    <w:rsid w:val="008026DB"/>
    <w:rsid w:val="008241CC"/>
    <w:rsid w:val="00841B7F"/>
    <w:rsid w:val="00860A90"/>
    <w:rsid w:val="0087699A"/>
    <w:rsid w:val="008770E2"/>
    <w:rsid w:val="00893C6D"/>
    <w:rsid w:val="008C52D1"/>
    <w:rsid w:val="0090499A"/>
    <w:rsid w:val="00905016"/>
    <w:rsid w:val="0091319C"/>
    <w:rsid w:val="009152A7"/>
    <w:rsid w:val="00922791"/>
    <w:rsid w:val="00957A89"/>
    <w:rsid w:val="0099328B"/>
    <w:rsid w:val="0099460B"/>
    <w:rsid w:val="009A1EE3"/>
    <w:rsid w:val="009B61FB"/>
    <w:rsid w:val="009B71DA"/>
    <w:rsid w:val="009F4E67"/>
    <w:rsid w:val="00A02D1A"/>
    <w:rsid w:val="00A10E8A"/>
    <w:rsid w:val="00A1653A"/>
    <w:rsid w:val="00A24041"/>
    <w:rsid w:val="00A30B9E"/>
    <w:rsid w:val="00A469D5"/>
    <w:rsid w:val="00A53B31"/>
    <w:rsid w:val="00A57506"/>
    <w:rsid w:val="00A57FC3"/>
    <w:rsid w:val="00A6169E"/>
    <w:rsid w:val="00A76995"/>
    <w:rsid w:val="00A84ABD"/>
    <w:rsid w:val="00A87EB2"/>
    <w:rsid w:val="00AB12F9"/>
    <w:rsid w:val="00B12598"/>
    <w:rsid w:val="00B43A70"/>
    <w:rsid w:val="00B83980"/>
    <w:rsid w:val="00B83C1C"/>
    <w:rsid w:val="00B84F32"/>
    <w:rsid w:val="00BC0780"/>
    <w:rsid w:val="00BD5390"/>
    <w:rsid w:val="00C3165B"/>
    <w:rsid w:val="00C36ABB"/>
    <w:rsid w:val="00C805F6"/>
    <w:rsid w:val="00CB0715"/>
    <w:rsid w:val="00CD40B3"/>
    <w:rsid w:val="00D0117E"/>
    <w:rsid w:val="00D64CAD"/>
    <w:rsid w:val="00D846F9"/>
    <w:rsid w:val="00D860BE"/>
    <w:rsid w:val="00D861A2"/>
    <w:rsid w:val="00DE69DE"/>
    <w:rsid w:val="00E100BA"/>
    <w:rsid w:val="00E275D6"/>
    <w:rsid w:val="00E33899"/>
    <w:rsid w:val="00ED2D31"/>
    <w:rsid w:val="00EE612C"/>
    <w:rsid w:val="00F233F7"/>
    <w:rsid w:val="00F55939"/>
    <w:rsid w:val="00F7624C"/>
    <w:rsid w:val="00FA4BF6"/>
    <w:rsid w:val="00FB1B92"/>
    <w:rsid w:val="00FC6528"/>
    <w:rsid w:val="00FD7CC3"/>
    <w:rsid w:val="00FE1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58E10E1B-84AD-477A-9275-C9DBD3CF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F57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Theme="minorEastAsia" w:hAnsi="Cordia New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272F57"/>
    <w:pPr>
      <w:spacing w:line="192" w:lineRule="exact"/>
    </w:pPr>
  </w:style>
  <w:style w:type="paragraph" w:customStyle="1" w:styleId="Style23">
    <w:name w:val="Style23"/>
    <w:basedOn w:val="Normal"/>
    <w:uiPriority w:val="99"/>
    <w:rsid w:val="00272F57"/>
    <w:pPr>
      <w:spacing w:line="216" w:lineRule="exact"/>
      <w:jc w:val="center"/>
    </w:pPr>
  </w:style>
  <w:style w:type="paragraph" w:customStyle="1" w:styleId="Style25">
    <w:name w:val="Style25"/>
    <w:basedOn w:val="Normal"/>
    <w:uiPriority w:val="99"/>
    <w:rsid w:val="00272F57"/>
    <w:pPr>
      <w:jc w:val="both"/>
    </w:pPr>
  </w:style>
  <w:style w:type="paragraph" w:customStyle="1" w:styleId="Style33">
    <w:name w:val="Style33"/>
    <w:basedOn w:val="Normal"/>
    <w:uiPriority w:val="99"/>
    <w:rsid w:val="00272F57"/>
  </w:style>
  <w:style w:type="paragraph" w:customStyle="1" w:styleId="Style34">
    <w:name w:val="Style34"/>
    <w:basedOn w:val="Normal"/>
    <w:uiPriority w:val="99"/>
    <w:rsid w:val="00272F57"/>
  </w:style>
  <w:style w:type="paragraph" w:customStyle="1" w:styleId="Style35">
    <w:name w:val="Style35"/>
    <w:basedOn w:val="Normal"/>
    <w:uiPriority w:val="99"/>
    <w:rsid w:val="00272F57"/>
  </w:style>
  <w:style w:type="paragraph" w:customStyle="1" w:styleId="Style47">
    <w:name w:val="Style47"/>
    <w:basedOn w:val="Normal"/>
    <w:uiPriority w:val="99"/>
    <w:rsid w:val="00272F57"/>
  </w:style>
  <w:style w:type="paragraph" w:customStyle="1" w:styleId="Style58">
    <w:name w:val="Style58"/>
    <w:basedOn w:val="Normal"/>
    <w:uiPriority w:val="99"/>
    <w:rsid w:val="00272F57"/>
  </w:style>
  <w:style w:type="paragraph" w:customStyle="1" w:styleId="Style61">
    <w:name w:val="Style61"/>
    <w:basedOn w:val="Normal"/>
    <w:uiPriority w:val="99"/>
    <w:rsid w:val="00272F57"/>
  </w:style>
  <w:style w:type="paragraph" w:customStyle="1" w:styleId="Style66">
    <w:name w:val="Style66"/>
    <w:basedOn w:val="Normal"/>
    <w:uiPriority w:val="99"/>
    <w:rsid w:val="00272F57"/>
    <w:pPr>
      <w:spacing w:line="192" w:lineRule="exact"/>
    </w:pPr>
  </w:style>
  <w:style w:type="character" w:customStyle="1" w:styleId="FontStyle106">
    <w:name w:val="Font Style106"/>
    <w:basedOn w:val="Fuentedeprrafopredeter"/>
    <w:uiPriority w:val="99"/>
    <w:rsid w:val="00272F57"/>
    <w:rPr>
      <w:rFonts w:ascii="Cordia New" w:hAnsi="Cordia New" w:cs="Cordia New"/>
      <w:b/>
      <w:bCs/>
      <w:color w:val="000000"/>
      <w:sz w:val="24"/>
      <w:szCs w:val="24"/>
    </w:rPr>
  </w:style>
  <w:style w:type="character" w:customStyle="1" w:styleId="FontStyle107">
    <w:name w:val="Font Style107"/>
    <w:basedOn w:val="Fuentedeprrafopredeter"/>
    <w:uiPriority w:val="99"/>
    <w:rsid w:val="00272F57"/>
    <w:rPr>
      <w:rFonts w:ascii="Cordia New" w:hAnsi="Cordia New" w:cs="Cordia New"/>
      <w:b/>
      <w:bCs/>
      <w:color w:val="000000"/>
      <w:sz w:val="18"/>
      <w:szCs w:val="18"/>
    </w:rPr>
  </w:style>
  <w:style w:type="character" w:customStyle="1" w:styleId="FontStyle110">
    <w:name w:val="Font Style110"/>
    <w:basedOn w:val="Fuentedeprrafopredeter"/>
    <w:uiPriority w:val="99"/>
    <w:rsid w:val="00272F57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11">
    <w:name w:val="Font Style111"/>
    <w:basedOn w:val="Fuentedeprrafopredeter"/>
    <w:uiPriority w:val="99"/>
    <w:rsid w:val="00272F57"/>
    <w:rPr>
      <w:rFonts w:ascii="Cordia New" w:hAnsi="Cordia New" w:cs="Cordia New"/>
      <w:b/>
      <w:bCs/>
      <w:color w:val="000000"/>
      <w:sz w:val="20"/>
      <w:szCs w:val="20"/>
    </w:rPr>
  </w:style>
  <w:style w:type="character" w:customStyle="1" w:styleId="FontStyle114">
    <w:name w:val="Font Style114"/>
    <w:basedOn w:val="Fuentedeprrafopredeter"/>
    <w:uiPriority w:val="99"/>
    <w:rsid w:val="00272F57"/>
    <w:rPr>
      <w:rFonts w:ascii="Cordia New" w:hAnsi="Cordia New" w:cs="Cordia New"/>
      <w:b/>
      <w:bCs/>
      <w:color w:val="000000"/>
      <w:w w:val="60"/>
      <w:sz w:val="20"/>
      <w:szCs w:val="20"/>
    </w:rPr>
  </w:style>
  <w:style w:type="character" w:customStyle="1" w:styleId="FontStyle115">
    <w:name w:val="Font Style115"/>
    <w:basedOn w:val="Fuentedeprrafopredeter"/>
    <w:uiPriority w:val="99"/>
    <w:rsid w:val="00272F57"/>
    <w:rPr>
      <w:rFonts w:ascii="Cordia New" w:hAnsi="Cordia New" w:cs="Cordia New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72F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2F57"/>
    <w:rPr>
      <w:rFonts w:ascii="Cordia New" w:eastAsiaTheme="minorEastAsia" w:hAnsi="Cordia New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nhideWhenUsed/>
    <w:rsid w:val="00272F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72F57"/>
    <w:rPr>
      <w:rFonts w:ascii="Cordia New" w:eastAsiaTheme="minorEastAsia" w:hAnsi="Cordia New" w:cs="Times New Roman"/>
      <w:sz w:val="24"/>
      <w:szCs w:val="24"/>
      <w:lang w:eastAsia="es-CO"/>
    </w:rPr>
  </w:style>
  <w:style w:type="paragraph" w:customStyle="1" w:styleId="Style50">
    <w:name w:val="Style50"/>
    <w:basedOn w:val="Normal"/>
    <w:uiPriority w:val="99"/>
    <w:rsid w:val="00272F57"/>
  </w:style>
  <w:style w:type="paragraph" w:customStyle="1" w:styleId="Style13">
    <w:name w:val="Style13"/>
    <w:basedOn w:val="Normal"/>
    <w:uiPriority w:val="99"/>
    <w:rsid w:val="00272F57"/>
    <w:pPr>
      <w:spacing w:line="240" w:lineRule="exact"/>
    </w:pPr>
  </w:style>
  <w:style w:type="paragraph" w:customStyle="1" w:styleId="Style32">
    <w:name w:val="Style32"/>
    <w:basedOn w:val="Normal"/>
    <w:uiPriority w:val="99"/>
    <w:rsid w:val="00272F57"/>
    <w:pPr>
      <w:spacing w:line="192" w:lineRule="exact"/>
    </w:pPr>
  </w:style>
  <w:style w:type="paragraph" w:customStyle="1" w:styleId="Style45">
    <w:name w:val="Style45"/>
    <w:basedOn w:val="Normal"/>
    <w:uiPriority w:val="99"/>
    <w:rsid w:val="00272F57"/>
  </w:style>
  <w:style w:type="character" w:customStyle="1" w:styleId="FontStyle108">
    <w:name w:val="Font Style108"/>
    <w:basedOn w:val="Fuentedeprrafopredeter"/>
    <w:uiPriority w:val="99"/>
    <w:rsid w:val="00272F57"/>
    <w:rPr>
      <w:rFonts w:ascii="Cordia New" w:hAnsi="Cordia New" w:cs="Cordia New"/>
      <w:color w:val="000000"/>
      <w:sz w:val="18"/>
      <w:szCs w:val="18"/>
    </w:rPr>
  </w:style>
  <w:style w:type="character" w:customStyle="1" w:styleId="FontStyle113">
    <w:name w:val="Font Style113"/>
    <w:basedOn w:val="Fuentedeprrafopredeter"/>
    <w:uiPriority w:val="99"/>
    <w:rsid w:val="00272F57"/>
    <w:rPr>
      <w:rFonts w:ascii="Cordia New" w:hAnsi="Cordia New" w:cs="Cordia New"/>
      <w:i/>
      <w:iCs/>
      <w:color w:val="000000"/>
      <w:sz w:val="18"/>
      <w:szCs w:val="18"/>
    </w:rPr>
  </w:style>
  <w:style w:type="paragraph" w:customStyle="1" w:styleId="Style71">
    <w:name w:val="Style71"/>
    <w:basedOn w:val="Normal"/>
    <w:uiPriority w:val="99"/>
    <w:rsid w:val="00272F57"/>
  </w:style>
  <w:style w:type="character" w:customStyle="1" w:styleId="FontStyle109">
    <w:name w:val="Font Style109"/>
    <w:basedOn w:val="Fuentedeprrafopredeter"/>
    <w:uiPriority w:val="99"/>
    <w:rsid w:val="00272F57"/>
    <w:rPr>
      <w:rFonts w:ascii="Cordia New" w:hAnsi="Cordia New" w:cs="Cordia New"/>
      <w:b/>
      <w:bCs/>
      <w:color w:val="000000"/>
      <w:sz w:val="24"/>
      <w:szCs w:val="24"/>
    </w:rPr>
  </w:style>
  <w:style w:type="character" w:customStyle="1" w:styleId="FontStyle112">
    <w:name w:val="Font Style112"/>
    <w:basedOn w:val="Fuentedeprrafopredeter"/>
    <w:uiPriority w:val="99"/>
    <w:rsid w:val="00D861A2"/>
    <w:rPr>
      <w:rFonts w:ascii="Cordia New" w:hAnsi="Cordia New" w:cs="Cordia New"/>
      <w:b/>
      <w:bCs/>
      <w:i/>
      <w:iCs/>
      <w:color w:val="000000"/>
      <w:w w:val="90"/>
      <w:sz w:val="22"/>
      <w:szCs w:val="22"/>
    </w:rPr>
  </w:style>
  <w:style w:type="table" w:styleId="Tablaconcuadrcula">
    <w:name w:val="Table Grid"/>
    <w:basedOn w:val="Tablanormal"/>
    <w:uiPriority w:val="39"/>
    <w:rsid w:val="00CB0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9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939"/>
    <w:rPr>
      <w:rFonts w:ascii="Tahoma" w:eastAsiaTheme="minorEastAsia" w:hAnsi="Tahoma" w:cs="Tahoma"/>
      <w:sz w:val="16"/>
      <w:szCs w:val="16"/>
      <w:lang w:eastAsia="es-CO"/>
    </w:rPr>
  </w:style>
  <w:style w:type="character" w:styleId="Nmerodepgina">
    <w:name w:val="page number"/>
    <w:basedOn w:val="Fuentedeprrafopredeter"/>
    <w:rsid w:val="00A24041"/>
  </w:style>
  <w:style w:type="character" w:styleId="Hipervnculo">
    <w:name w:val="Hyperlink"/>
    <w:rsid w:val="00A2404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17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646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15EB-DDB4-41B1-831B-CA8008F7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SISTEMAS</dc:creator>
  <cp:lastModifiedBy>Martha Elena Amaya Cruz</cp:lastModifiedBy>
  <cp:revision>5</cp:revision>
  <cp:lastPrinted>2014-11-20T16:38:00Z</cp:lastPrinted>
  <dcterms:created xsi:type="dcterms:W3CDTF">2016-07-29T19:35:00Z</dcterms:created>
  <dcterms:modified xsi:type="dcterms:W3CDTF">2020-02-10T16:25:00Z</dcterms:modified>
</cp:coreProperties>
</file>